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D2" w:rsidRPr="009729C0" w:rsidRDefault="007537D2" w:rsidP="007537D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9C0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</w:t>
      </w:r>
    </w:p>
    <w:p w:rsidR="007537D2" w:rsidRPr="009729C0" w:rsidRDefault="007537D2" w:rsidP="007537D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9C0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</w:t>
      </w:r>
    </w:p>
    <w:p w:rsidR="007537D2" w:rsidRPr="009729C0" w:rsidRDefault="007537D2" w:rsidP="007537D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9C0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729C0">
        <w:rPr>
          <w:rFonts w:ascii="Times New Roman" w:hAnsi="Times New Roman" w:cs="Times New Roman"/>
          <w:sz w:val="24"/>
          <w:szCs w:val="24"/>
          <w:lang w:val="uk-UA"/>
        </w:rPr>
        <w:t xml:space="preserve">   від    17.12.2021 </w:t>
      </w:r>
    </w:p>
    <w:p w:rsidR="007537D2" w:rsidRPr="009729C0" w:rsidRDefault="007537D2" w:rsidP="007537D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537D2" w:rsidRDefault="007537D2" w:rsidP="007537D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537D2" w:rsidRDefault="007537D2" w:rsidP="007537D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537D2" w:rsidRPr="00CA427E" w:rsidRDefault="007537D2" w:rsidP="007537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27E">
        <w:rPr>
          <w:rFonts w:ascii="Times New Roman" w:hAnsi="Times New Roman" w:cs="Times New Roman"/>
          <w:b/>
          <w:sz w:val="28"/>
          <w:szCs w:val="28"/>
          <w:lang w:val="uk-UA"/>
        </w:rPr>
        <w:t>Пропозиції педагогічних працівників до орієнтовного плану підвищення кваліфікації на 2022 р.</w:t>
      </w:r>
    </w:p>
    <w:p w:rsidR="007537D2" w:rsidRDefault="007537D2" w:rsidP="007537D2">
      <w:pPr>
        <w:pStyle w:val="a3"/>
        <w:tabs>
          <w:tab w:val="left" w:pos="81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537D2" w:rsidRPr="00CA427E" w:rsidRDefault="007537D2" w:rsidP="007537D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518"/>
        <w:gridCol w:w="3544"/>
        <w:gridCol w:w="3508"/>
      </w:tblGrid>
      <w:tr w:rsidR="007537D2" w:rsidRPr="008B665B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>М/о</w:t>
            </w:r>
          </w:p>
        </w:tc>
        <w:tc>
          <w:tcPr>
            <w:tcW w:w="3544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 xml:space="preserve">Тема( напрям) </w:t>
            </w:r>
          </w:p>
        </w:tc>
        <w:tc>
          <w:tcPr>
            <w:tcW w:w="3508" w:type="dxa"/>
          </w:tcPr>
          <w:p w:rsidR="007537D2" w:rsidRPr="008B665B" w:rsidRDefault="007537D2" w:rsidP="001174BC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>Суб'єкт підвищення кваліфікації</w:t>
            </w:r>
          </w:p>
        </w:tc>
      </w:tr>
      <w:tr w:rsidR="007537D2" w:rsidRPr="007537D2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8B665B">
              <w:rPr>
                <w:sz w:val="24"/>
                <w:szCs w:val="24"/>
                <w:lang w:val="uk-UA"/>
              </w:rPr>
              <w:t>Суспільно-гуманірних</w:t>
            </w:r>
            <w:proofErr w:type="spellEnd"/>
            <w:r w:rsidRPr="008B665B">
              <w:rPr>
                <w:sz w:val="24"/>
                <w:szCs w:val="24"/>
                <w:lang w:val="uk-UA"/>
              </w:rPr>
              <w:t xml:space="preserve"> дисциплін </w:t>
            </w:r>
          </w:p>
        </w:tc>
        <w:tc>
          <w:tcPr>
            <w:tcW w:w="3544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Запобігання та припинення  булінгу-4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професійних компетентностей-8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Дотримання академічної доброчесності -4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 -4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інклюзивного освітнього </w:t>
            </w:r>
            <w:proofErr w:type="spellStart"/>
            <w:r>
              <w:rPr>
                <w:sz w:val="24"/>
                <w:szCs w:val="24"/>
                <w:lang w:val="uk-UA"/>
              </w:rPr>
              <w:t>середовища-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3508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ВНУ ім. Лесі Українки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, МОН Інститут модернізації освіти, Академія інноваційного розвитку освіти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 На Урок»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 На Урок»</w:t>
            </w:r>
          </w:p>
        </w:tc>
      </w:tr>
      <w:tr w:rsidR="007537D2" w:rsidRPr="006B4331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 xml:space="preserve">Іноземних мов </w:t>
            </w:r>
          </w:p>
        </w:tc>
        <w:tc>
          <w:tcPr>
            <w:tcW w:w="3544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професійних компетентностей-6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P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Використання інформаційно-комунікативних та цифрових технологій в освітньому </w:t>
            </w:r>
            <w:proofErr w:type="spellStart"/>
            <w:r>
              <w:rPr>
                <w:sz w:val="24"/>
                <w:szCs w:val="24"/>
                <w:lang w:val="uk-UA"/>
              </w:rPr>
              <w:t>процесі-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3508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Pr="006B4331" w:rsidRDefault="007537D2" w:rsidP="001174B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Diternal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Education, “</w:t>
            </w:r>
            <w:r>
              <w:rPr>
                <w:sz w:val="24"/>
                <w:szCs w:val="24"/>
                <w:lang w:val="uk-UA"/>
              </w:rPr>
              <w:t xml:space="preserve"> На Урок», ВІППО,</w:t>
            </w:r>
            <w:proofErr w:type="spellStart"/>
            <w:r>
              <w:rPr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university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press</w:t>
            </w:r>
            <w:proofErr w:type="spellEnd"/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Pr="006B4331" w:rsidRDefault="007537D2" w:rsidP="001174B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Diternal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Education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</w:p>
        </w:tc>
      </w:tr>
      <w:tr w:rsidR="007537D2" w:rsidRPr="008B665B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 xml:space="preserve">Початкових класів </w:t>
            </w:r>
          </w:p>
        </w:tc>
        <w:tc>
          <w:tcPr>
            <w:tcW w:w="3544" w:type="dxa"/>
          </w:tcPr>
          <w:p w:rsidR="007537D2" w:rsidRPr="008934DD" w:rsidRDefault="007537D2" w:rsidP="001174B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82C17">
              <w:rPr>
                <w:sz w:val="24"/>
                <w:szCs w:val="24"/>
              </w:rPr>
              <w:t>-</w:t>
            </w:r>
            <w:r w:rsidRPr="008934DD">
              <w:rPr>
                <w:sz w:val="24"/>
                <w:szCs w:val="24"/>
              </w:rPr>
              <w:t xml:space="preserve"> 5</w:t>
            </w:r>
          </w:p>
          <w:p w:rsidR="007537D2" w:rsidRPr="008934DD" w:rsidRDefault="007537D2" w:rsidP="001174B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Дотримання академічної доброчесності -</w:t>
            </w:r>
            <w:r w:rsidRPr="00A82C17">
              <w:rPr>
                <w:sz w:val="24"/>
                <w:szCs w:val="24"/>
              </w:rPr>
              <w:t>15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інклюзивного освітнього середовища</w:t>
            </w:r>
            <w:r w:rsidRPr="008934DD">
              <w:rPr>
                <w:sz w:val="24"/>
                <w:szCs w:val="24"/>
              </w:rPr>
              <w:t>-1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Запобігання та припинення  булінгу-4</w:t>
            </w:r>
          </w:p>
          <w:p w:rsidR="007537D2" w:rsidRPr="00F249F9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Використання інформаційно-комунікативних та цифрових технологій в освітньому </w:t>
            </w:r>
            <w:proofErr w:type="spellStart"/>
            <w:r>
              <w:rPr>
                <w:sz w:val="24"/>
                <w:szCs w:val="24"/>
                <w:lang w:val="uk-UA"/>
              </w:rPr>
              <w:t>процесі-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3508" w:type="dxa"/>
          </w:tcPr>
          <w:p w:rsidR="007537D2" w:rsidRPr="00F249F9" w:rsidRDefault="007537D2" w:rsidP="001174BC">
            <w:pPr>
              <w:pStyle w:val="a3"/>
              <w:ind w:left="0"/>
              <w:rPr>
                <w:sz w:val="24"/>
                <w:szCs w:val="24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Едера</w:t>
            </w:r>
            <w:proofErr w:type="spellEnd"/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Pr="00F249F9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537D2" w:rsidRPr="008B665B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>Математики, фізики, інформатики</w:t>
            </w:r>
          </w:p>
        </w:tc>
        <w:tc>
          <w:tcPr>
            <w:tcW w:w="3544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професійних компетентностей-5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інклюзивного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освітнього </w:t>
            </w:r>
            <w:proofErr w:type="spellStart"/>
            <w:r>
              <w:rPr>
                <w:sz w:val="24"/>
                <w:szCs w:val="24"/>
                <w:lang w:val="uk-UA"/>
              </w:rPr>
              <w:t>середовища-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управлінської компетентності -1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Використання інформаційно-комунікативних та цифрових технологій в освітньому </w:t>
            </w:r>
            <w:proofErr w:type="spellStart"/>
            <w:r>
              <w:rPr>
                <w:sz w:val="24"/>
                <w:szCs w:val="24"/>
                <w:lang w:val="uk-UA"/>
              </w:rPr>
              <w:t>процесі-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3508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Прометеус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, Інститут  педагогіки НАПН України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Вінницький інститут </w:t>
            </w:r>
            <w:r>
              <w:rPr>
                <w:sz w:val="24"/>
                <w:szCs w:val="24"/>
                <w:lang w:val="uk-UA"/>
              </w:rPr>
              <w:lastRenderedPageBreak/>
              <w:t>Університету  «Україна»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 </w:t>
            </w: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7537D2" w:rsidRPr="008B665B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lastRenderedPageBreak/>
              <w:t xml:space="preserve">Природничих дисциплін </w:t>
            </w:r>
          </w:p>
        </w:tc>
        <w:tc>
          <w:tcPr>
            <w:tcW w:w="3544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професійних компетентностей-4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інклюзивного освітнього середовища-1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Використання інформаційно-комунікативних та цифрових технологій в освітньому </w:t>
            </w:r>
            <w:proofErr w:type="spellStart"/>
            <w:r>
              <w:rPr>
                <w:sz w:val="24"/>
                <w:szCs w:val="24"/>
                <w:lang w:val="uk-UA"/>
              </w:rPr>
              <w:t>процесі-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5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Запобігання та припинення  булінгу-1</w:t>
            </w:r>
          </w:p>
        </w:tc>
        <w:tc>
          <w:tcPr>
            <w:tcW w:w="3508" w:type="dxa"/>
          </w:tcPr>
          <w:p w:rsidR="007537D2" w:rsidRPr="00F249F9" w:rsidRDefault="007537D2" w:rsidP="001174BC">
            <w:pPr>
              <w:pStyle w:val="a3"/>
              <w:ind w:left="0"/>
              <w:rPr>
                <w:sz w:val="24"/>
                <w:szCs w:val="24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Едера</w:t>
            </w:r>
            <w:proofErr w:type="spellEnd"/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Pr="00F249F9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7537D2" w:rsidRPr="008B665B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>Фізкультури, предмета « Захист України», основ здоров'я</w:t>
            </w:r>
          </w:p>
        </w:tc>
        <w:tc>
          <w:tcPr>
            <w:tcW w:w="3544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Запобігання та припинення  булінгу-1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процесі-5</w:t>
            </w:r>
          </w:p>
        </w:tc>
        <w:tc>
          <w:tcPr>
            <w:tcW w:w="3508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7537D2" w:rsidRPr="008B665B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 xml:space="preserve">Предметів художньо-естетичного циклу </w:t>
            </w:r>
          </w:p>
        </w:tc>
        <w:tc>
          <w:tcPr>
            <w:tcW w:w="3544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професійних компетентностей-3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Запобігання та припинення  булінгу-1</w:t>
            </w:r>
          </w:p>
        </w:tc>
        <w:tc>
          <w:tcPr>
            <w:tcW w:w="3508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, На Урок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537D2" w:rsidRPr="008B665B" w:rsidTr="001174BC">
        <w:tc>
          <w:tcPr>
            <w:tcW w:w="2518" w:type="dxa"/>
          </w:tcPr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8B665B">
              <w:rPr>
                <w:sz w:val="24"/>
                <w:szCs w:val="24"/>
                <w:lang w:val="uk-UA"/>
              </w:rPr>
              <w:t xml:space="preserve">Соціально-психологічної служби </w:t>
            </w:r>
          </w:p>
        </w:tc>
        <w:tc>
          <w:tcPr>
            <w:tcW w:w="3544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інклюзивного освітнього середовища-1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процесі-2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 безпечного  освітнього середовища-1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3508" w:type="dxa"/>
          </w:tcPr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:rsidR="007537D2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537D2" w:rsidRPr="008B665B" w:rsidRDefault="007537D2" w:rsidP="001174B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</w:tbl>
    <w:p w:rsidR="007537D2" w:rsidRPr="008B665B" w:rsidRDefault="007537D2" w:rsidP="007537D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537D2" w:rsidRPr="008B665B" w:rsidRDefault="007537D2" w:rsidP="007537D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F1696" w:rsidRDefault="000F1696"/>
    <w:sectPr w:rsidR="000F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7D2"/>
    <w:rsid w:val="000F1696"/>
    <w:rsid w:val="0075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D2"/>
    <w:pPr>
      <w:ind w:left="720"/>
      <w:contextualSpacing/>
    </w:pPr>
  </w:style>
  <w:style w:type="table" w:styleId="a4">
    <w:name w:val="Table Grid"/>
    <w:basedOn w:val="a1"/>
    <w:rsid w:val="007537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Gavural.e</dc:creator>
  <cp:keywords/>
  <dc:description/>
  <cp:lastModifiedBy>Gavural.e</cp:lastModifiedBy>
  <cp:revision>2</cp:revision>
  <dcterms:created xsi:type="dcterms:W3CDTF">2021-12-20T07:54:00Z</dcterms:created>
  <dcterms:modified xsi:type="dcterms:W3CDTF">2021-12-20T07:55:00Z</dcterms:modified>
</cp:coreProperties>
</file>